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6"/>
        <w:gridCol w:w="426"/>
        <w:gridCol w:w="4247"/>
        <w:gridCol w:w="1162"/>
        <w:gridCol w:w="28"/>
        <w:gridCol w:w="1176"/>
        <w:gridCol w:w="14"/>
        <w:gridCol w:w="1176"/>
        <w:gridCol w:w="14"/>
        <w:gridCol w:w="14"/>
        <w:gridCol w:w="1176"/>
        <w:gridCol w:w="1175"/>
        <w:gridCol w:w="1072"/>
        <w:gridCol w:w="9"/>
        <w:gridCol w:w="109"/>
        <w:gridCol w:w="1155"/>
        <w:gridCol w:w="10"/>
        <w:gridCol w:w="25"/>
        <w:gridCol w:w="1190"/>
      </w:tblGrid>
      <w:tr w:rsidR="00DD4783" w:rsidRPr="00A50A8D">
        <w:trPr>
          <w:cantSplit/>
          <w:trHeight w:val="270"/>
          <w:tblHeader/>
        </w:trPr>
        <w:tc>
          <w:tcPr>
            <w:tcW w:w="129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DD4783" w:rsidRPr="006017E9" w:rsidRDefault="00427AF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="Calibri"/>
                <w:b/>
                <w:bCs/>
                <w:noProof/>
                <w:sz w:val="14"/>
                <w:szCs w:val="14"/>
              </w:rPr>
              <w:t>Titolo Tipologia</w:t>
            </w:r>
          </w:p>
        </w:tc>
        <w:tc>
          <w:tcPr>
            <w:tcW w:w="4675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DD4783" w:rsidRPr="006017E9" w:rsidRDefault="00427AF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Denominazione</w:t>
            </w:r>
          </w:p>
        </w:tc>
        <w:tc>
          <w:tcPr>
            <w:tcW w:w="3570" w:type="dxa"/>
            <w:gridSpan w:val="6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4783" w:rsidRPr="006017E9" w:rsidRDefault="00427AF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Composizione delle entrate (valori percentuali)</w:t>
            </w:r>
          </w:p>
        </w:tc>
        <w:tc>
          <w:tcPr>
            <w:tcW w:w="5932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DD4783" w:rsidRPr="006017E9" w:rsidRDefault="00427AF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Percentuale riscossione</w:t>
            </w:r>
          </w:p>
        </w:tc>
      </w:tr>
      <w:tr w:rsidR="001D7D17" w:rsidRPr="00A50A8D">
        <w:trPr>
          <w:cantSplit/>
          <w:trHeight w:val="1212"/>
          <w:tblHeader/>
        </w:trPr>
        <w:tc>
          <w:tcPr>
            <w:tcW w:w="129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1D7D17" w:rsidRPr="006017E9" w:rsidRDefault="00427AF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675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1D7D17" w:rsidRPr="006017E9" w:rsidRDefault="00427AF7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7D17" w:rsidRPr="006017E9" w:rsidRDefault="00427AF7" w:rsidP="005F079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iniziali competenza / totale previsioni iniziali competenza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7D17" w:rsidRPr="006017E9" w:rsidRDefault="00427AF7" w:rsidP="00DD478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definitive competenza / totale previsioni definitive competenza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7D17" w:rsidRPr="006017E9" w:rsidRDefault="00427AF7" w:rsidP="00DD478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Accertamenti/ Totale Accertamenti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7D17" w:rsidRPr="00DE0DC3" w:rsidRDefault="00427AF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% di riscossione prevista nel bilancio di previsione iniziale: Previsioni iniziali cassa/ (previsioni iniziali competenza + residui)</w:t>
            </w:r>
          </w:p>
        </w:tc>
        <w:tc>
          <w:tcPr>
            <w:tcW w:w="1175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D7D17" w:rsidRPr="00DE0DC3" w:rsidRDefault="00427AF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% di riscossione prevista nelle previsioni definitive: Previsioni definitive cassa/ (prev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isioni definitive competenza + residui)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7D17" w:rsidRPr="00DE0DC3" w:rsidRDefault="00427AF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% di riscossione complessiva: (Riscossioni c/comp+ Riscossioni c/residui)/ (Accertamenti + residui definitivi iniziali)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7D17" w:rsidRPr="00DE0DC3" w:rsidRDefault="00427AF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% di riscossione dei crediti esigibili nell'eserczio: Riscossioni c/comp/ Accertamenti di compet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enza</w:t>
            </w:r>
          </w:p>
        </w:tc>
        <w:tc>
          <w:tcPr>
            <w:tcW w:w="1187" w:type="dxa"/>
            <w:tcBorders>
              <w:top w:val="single" w:sz="4" w:space="0" w:color="auto"/>
              <w:left w:val="double" w:sz="4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1D7D17" w:rsidRPr="00DE0DC3" w:rsidRDefault="00427AF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% di riscossione dei crediti esigibili negli esercizi precedenti: Riscossioni c/residui/ residui definitivi iniziali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shd w:val="clear" w:color="auto" w:fill="auto"/>
            <w:vAlign w:val="center"/>
          </w:tcPr>
          <w:p w:rsidR="004237F1" w:rsidRPr="009A07E3" w:rsidRDefault="00427AF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17"/>
            <w:shd w:val="clear" w:color="auto" w:fill="auto"/>
            <w:vAlign w:val="center"/>
          </w:tcPr>
          <w:p w:rsidR="004237F1" w:rsidRPr="009A07E3" w:rsidRDefault="00427AF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AB58A9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1</w:t>
            </w:r>
          </w:p>
        </w:tc>
        <w:tc>
          <w:tcPr>
            <w:tcW w:w="13750" w:type="dxa"/>
            <w:gridSpan w:val="17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CORRENTI DI NATURA TRIBUTARIA, CONTRIBUTIVA E PEREQUATIVA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1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10101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101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IMPOSTE, TASSE E PROVENTI </w:t>
            </w:r>
            <w:r>
              <w:rPr>
                <w:rFonts w:cs="Calibri"/>
                <w:bCs/>
                <w:noProof/>
                <w:sz w:val="14"/>
                <w:szCs w:val="14"/>
              </w:rPr>
              <w:t>ASSIMILATI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39,05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38,99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45,73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87,18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87,33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70,14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75,12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62,71</w:t>
            </w: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10301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301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FONDI PEREQUATIVI DA AMMINISTRAZIONI CENTRALI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11,35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11,12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14,66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</w:tr>
      <w:tr w:rsidR="00F325C3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297" w:type="dxa"/>
            <w:shd w:val="clear" w:color="auto" w:fill="auto"/>
          </w:tcPr>
          <w:p w:rsidR="00F325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10000 Totale TITOLO 1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F325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CORRENTI DI NATURA TRIBUTARIA, CONTRIBUTIVA E PEREQUATIVA</w:t>
            </w:r>
          </w:p>
        </w:tc>
        <w:tc>
          <w:tcPr>
            <w:tcW w:w="116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50,40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F325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50,11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60,39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89,31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7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89,42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75,08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81,16</w:t>
            </w:r>
          </w:p>
        </w:tc>
        <w:tc>
          <w:tcPr>
            <w:tcW w:w="1215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63,25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shd w:val="clear" w:color="auto" w:fill="auto"/>
            <w:vAlign w:val="center"/>
          </w:tcPr>
          <w:p w:rsidR="004237F1" w:rsidRPr="009A07E3" w:rsidRDefault="00427AF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17"/>
            <w:shd w:val="clear" w:color="auto" w:fill="auto"/>
            <w:vAlign w:val="center"/>
          </w:tcPr>
          <w:p w:rsidR="004237F1" w:rsidRPr="009A07E3" w:rsidRDefault="00427AF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AB58A9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2</w:t>
            </w:r>
          </w:p>
        </w:tc>
        <w:tc>
          <w:tcPr>
            <w:tcW w:w="13750" w:type="dxa"/>
            <w:gridSpan w:val="17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TRASFERIMENTI CORRENTI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1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20101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101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TRASFERIMENTI CORRENTI DA AMMINISTRAZIONI PUBBLICHE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3,73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3,68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4,86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64,60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65,42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53,70</w:t>
            </w: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20102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102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TRASFERIMENTI CORRENTI DA FAMIGLIE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325C3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297" w:type="dxa"/>
            <w:shd w:val="clear" w:color="auto" w:fill="auto"/>
          </w:tcPr>
          <w:p w:rsidR="00F325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20000 Totale TITOLO 2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F325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116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3,73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F325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3,68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4,86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7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64,60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65,42</w:t>
            </w:r>
          </w:p>
        </w:tc>
        <w:tc>
          <w:tcPr>
            <w:tcW w:w="1215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53,70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shd w:val="clear" w:color="auto" w:fill="auto"/>
            <w:vAlign w:val="center"/>
          </w:tcPr>
          <w:p w:rsidR="004237F1" w:rsidRPr="009A07E3" w:rsidRDefault="00427AF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17"/>
            <w:shd w:val="clear" w:color="auto" w:fill="auto"/>
            <w:vAlign w:val="center"/>
          </w:tcPr>
          <w:p w:rsidR="004237F1" w:rsidRPr="009A07E3" w:rsidRDefault="00427AF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AB58A9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3</w:t>
            </w:r>
          </w:p>
        </w:tc>
        <w:tc>
          <w:tcPr>
            <w:tcW w:w="13750" w:type="dxa"/>
            <w:gridSpan w:val="17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EXTRATRIBUTARIE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1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30100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VENDITA DI BENI E SERVIZI E PROVENTI DERIVANTI DALLA GESTIONE DEI BENI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8,96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8,94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10,06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88,60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88,71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42,92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59,21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25,51</w:t>
            </w: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30200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200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PROVENTI DERIVANTI </w:t>
            </w:r>
            <w:r>
              <w:rPr>
                <w:rFonts w:cs="Calibri"/>
                <w:bCs/>
                <w:noProof/>
                <w:sz w:val="14"/>
                <w:szCs w:val="14"/>
              </w:rPr>
              <w:t>DALL'ATTIVITA' DI CONTROLLO E REPRESSIONE DELLE IRREGOLARITA' E DEGLI ILLECITI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0,08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0,08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0,02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9,31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9,31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3,71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77,44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2,54</w:t>
            </w: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30300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INTERESSI ATTIVI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0,01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0,01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98,93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98,92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30500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500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RIMBORSI E ALTRE ENTRATE CORRENTI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3,44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3,38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2,62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99,85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99,85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39,07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53,26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23,52</w:t>
            </w:r>
          </w:p>
        </w:tc>
      </w:tr>
      <w:tr w:rsidR="00F325C3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297" w:type="dxa"/>
            <w:shd w:val="clear" w:color="auto" w:fill="auto"/>
          </w:tcPr>
          <w:p w:rsidR="00F325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30000 Totale TITOLO 3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F325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EXTRATRIBUTARIE</w:t>
            </w:r>
          </w:p>
        </w:tc>
        <w:tc>
          <w:tcPr>
            <w:tcW w:w="116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12,49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F325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12,41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12,70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87,51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7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87,60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40,26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58,03</w:t>
            </w:r>
          </w:p>
        </w:tc>
        <w:tc>
          <w:tcPr>
            <w:tcW w:w="1215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22,96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shd w:val="clear" w:color="auto" w:fill="auto"/>
            <w:vAlign w:val="center"/>
          </w:tcPr>
          <w:p w:rsidR="004237F1" w:rsidRPr="009A07E3" w:rsidRDefault="00427AF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17"/>
            <w:shd w:val="clear" w:color="auto" w:fill="auto"/>
            <w:vAlign w:val="center"/>
          </w:tcPr>
          <w:p w:rsidR="004237F1" w:rsidRPr="009A07E3" w:rsidRDefault="00427AF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AB58A9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4</w:t>
            </w:r>
          </w:p>
        </w:tc>
        <w:tc>
          <w:tcPr>
            <w:tcW w:w="13750" w:type="dxa"/>
            <w:gridSpan w:val="17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IN CONTO CAPITALE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1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40200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200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6,22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6,13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1,95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94,61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94,65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73,46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97,39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40300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ALTRI TRASFERIMENTI IN CONTO 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6,27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6,15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6,45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40400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400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ENTRATE DA ALIENAZIONE DI BENI MATERIALI E IMMATERIALI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0,44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0,43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0,16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40500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500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ALTRE ENTRATE IN CONTO 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7,94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8,82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2,67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99,70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325C3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297" w:type="dxa"/>
            <w:shd w:val="clear" w:color="auto" w:fill="auto"/>
          </w:tcPr>
          <w:p w:rsidR="00F325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40000 Totale TITOLO 4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F325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IN CONTO CAPITALE</w:t>
            </w:r>
          </w:p>
        </w:tc>
        <w:tc>
          <w:tcPr>
            <w:tcW w:w="116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20,87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F325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21,53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11,23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98,31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7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98,39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94,17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99,55</w:t>
            </w:r>
          </w:p>
        </w:tc>
        <w:tc>
          <w:tcPr>
            <w:tcW w:w="1215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shd w:val="clear" w:color="auto" w:fill="auto"/>
            <w:vAlign w:val="center"/>
          </w:tcPr>
          <w:p w:rsidR="004237F1" w:rsidRPr="009A07E3" w:rsidRDefault="00427AF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17"/>
            <w:shd w:val="clear" w:color="auto" w:fill="auto"/>
            <w:vAlign w:val="center"/>
          </w:tcPr>
          <w:p w:rsidR="004237F1" w:rsidRPr="009A07E3" w:rsidRDefault="00427AF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AB58A9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5</w:t>
            </w:r>
          </w:p>
        </w:tc>
        <w:tc>
          <w:tcPr>
            <w:tcW w:w="13750" w:type="dxa"/>
            <w:gridSpan w:val="17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DA RIDUZIONE DI ATTIVITA' FINANZIARIE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1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50300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RISCOSSIONE CREDITI DI MEDIO-LUNGO TERMINE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325C3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297" w:type="dxa"/>
            <w:shd w:val="clear" w:color="auto" w:fill="auto"/>
          </w:tcPr>
          <w:p w:rsidR="00F325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50000 Totale TITOLO 5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F325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DA RIDUZIONE DI ATTIVITA' FINANZIARIE</w:t>
            </w:r>
          </w:p>
        </w:tc>
        <w:tc>
          <w:tcPr>
            <w:tcW w:w="116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F325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7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15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shd w:val="clear" w:color="auto" w:fill="auto"/>
            <w:vAlign w:val="center"/>
          </w:tcPr>
          <w:p w:rsidR="004237F1" w:rsidRPr="009A07E3" w:rsidRDefault="00427AF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17"/>
            <w:shd w:val="clear" w:color="auto" w:fill="auto"/>
            <w:vAlign w:val="center"/>
          </w:tcPr>
          <w:p w:rsidR="004237F1" w:rsidRPr="009A07E3" w:rsidRDefault="00427AF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AB58A9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9</w:t>
            </w:r>
          </w:p>
        </w:tc>
        <w:tc>
          <w:tcPr>
            <w:tcW w:w="13750" w:type="dxa"/>
            <w:gridSpan w:val="17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PER CONTO TERZI E PARTITE DI GIRO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1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427A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90100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ENTRATE PER PARTITE DI GIRO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11,20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10,98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10,28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99,27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99,27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</w:tr>
      <w:tr w:rsidR="00126CA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297" w:type="dxa"/>
            <w:shd w:val="clear" w:color="auto" w:fill="auto"/>
          </w:tcPr>
          <w:p w:rsidR="00126CAC" w:rsidRPr="00DE0DC3" w:rsidRDefault="00427AF7" w:rsidP="00C413D1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bookmarkStart w:id="1" w:name="Testo1"/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bookmarkEnd w:id="1"/>
            <w:r>
              <w:rPr>
                <w:rFonts w:cs="Calibri"/>
                <w:bCs/>
                <w:noProof/>
                <w:sz w:val="14"/>
                <w:szCs w:val="14"/>
              </w:rPr>
              <w:t>90200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675" w:type="dxa"/>
            <w:gridSpan w:val="2"/>
            <w:shd w:val="clear" w:color="auto" w:fill="auto"/>
          </w:tcPr>
          <w:p w:rsidR="00126CAC" w:rsidRPr="0012555F" w:rsidRDefault="00427AF7" w:rsidP="00C413D1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200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ENTRATE PER CONTO TERZI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190" w:type="dxa"/>
            <w:gridSpan w:val="2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1,31</w:t>
            </w:r>
          </w:p>
        </w:tc>
        <w:tc>
          <w:tcPr>
            <w:tcW w:w="1176" w:type="dxa"/>
            <w:shd w:val="clear" w:color="auto" w:fill="auto"/>
          </w:tcPr>
          <w:p w:rsidR="00126CAC" w:rsidRPr="00CA7621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1,29</w:t>
            </w:r>
          </w:p>
        </w:tc>
        <w:tc>
          <w:tcPr>
            <w:tcW w:w="1218" w:type="dxa"/>
            <w:gridSpan w:val="4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0,54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6" w:type="dxa"/>
            <w:shd w:val="clear" w:color="auto" w:fill="auto"/>
          </w:tcPr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126CAC" w:rsidRPr="00DE0DC3" w:rsidRDefault="00427AF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175" w:type="dxa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072" w:type="dxa"/>
            <w:shd w:val="clear" w:color="auto" w:fill="auto"/>
          </w:tcPr>
          <w:p w:rsidR="00126CAC" w:rsidRDefault="00427AF7" w:rsidP="00F37BE0">
            <w:pPr>
              <w:jc w:val="right"/>
              <w:rPr>
                <w:rFonts w:cs="Calibri"/>
                <w:bCs/>
                <w:sz w:val="6"/>
                <w:szCs w:val="6"/>
              </w:rPr>
            </w:pPr>
          </w:p>
          <w:p w:rsidR="00126CAC" w:rsidRPr="00DE0DC3" w:rsidRDefault="00427AF7" w:rsidP="00126CA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69,51</w:t>
            </w:r>
          </w:p>
        </w:tc>
        <w:tc>
          <w:tcPr>
            <w:tcW w:w="1273" w:type="dxa"/>
            <w:gridSpan w:val="3"/>
            <w:shd w:val="clear" w:color="auto" w:fill="auto"/>
          </w:tcPr>
          <w:p w:rsidR="00126CAC" w:rsidRPr="00126CAC" w:rsidRDefault="00427AF7" w:rsidP="00C413D1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6CAC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222" w:type="dxa"/>
            <w:gridSpan w:val="3"/>
            <w:shd w:val="clear" w:color="auto" w:fill="auto"/>
          </w:tcPr>
          <w:p w:rsidR="00126CAC" w:rsidRPr="00DE0DC3" w:rsidRDefault="00427AF7" w:rsidP="00C413D1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37,75</w:t>
            </w:r>
          </w:p>
        </w:tc>
      </w:tr>
      <w:tr w:rsidR="00F325C3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297" w:type="dxa"/>
            <w:shd w:val="clear" w:color="auto" w:fill="auto"/>
          </w:tcPr>
          <w:p w:rsidR="00F325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90000 Totale TITOLO 9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F325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PER CONTO TERZI E PARTITE DI GIRO</w:t>
            </w:r>
          </w:p>
        </w:tc>
        <w:tc>
          <w:tcPr>
            <w:tcW w:w="116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12,51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F325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12,27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10,82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7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96,49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99,30</w:t>
            </w:r>
          </w:p>
        </w:tc>
        <w:tc>
          <w:tcPr>
            <w:tcW w:w="1215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45,62</w:t>
            </w:r>
          </w:p>
        </w:tc>
      </w:tr>
      <w:tr w:rsidR="00F325C3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297" w:type="dxa"/>
            <w:shd w:val="clear" w:color="auto" w:fill="auto"/>
          </w:tcPr>
          <w:p w:rsidR="00F325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4675" w:type="dxa"/>
            <w:gridSpan w:val="2"/>
            <w:shd w:val="clear" w:color="auto" w:fill="auto"/>
          </w:tcPr>
          <w:p w:rsidR="00F325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ENTRATE</w:t>
            </w:r>
          </w:p>
        </w:tc>
        <w:tc>
          <w:tcPr>
            <w:tcW w:w="116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204" w:type="dxa"/>
            <w:gridSpan w:val="2"/>
            <w:shd w:val="clear" w:color="auto" w:fill="auto"/>
          </w:tcPr>
          <w:p w:rsidR="00F325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91,85</w:t>
            </w: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72" w:type="dxa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91,97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F325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71,58</w:t>
            </w:r>
          </w:p>
        </w:tc>
        <w:tc>
          <w:tcPr>
            <w:tcW w:w="1274" w:type="dxa"/>
            <w:gridSpan w:val="3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81,48</w:t>
            </w:r>
          </w:p>
        </w:tc>
        <w:tc>
          <w:tcPr>
            <w:tcW w:w="1215" w:type="dxa"/>
            <w:gridSpan w:val="2"/>
            <w:shd w:val="clear" w:color="auto" w:fill="auto"/>
          </w:tcPr>
          <w:p w:rsidR="00F325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F325C3" w:rsidRPr="00DE0DC3" w:rsidRDefault="00427AF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50,12</w:t>
            </w:r>
          </w:p>
        </w:tc>
      </w:tr>
    </w:tbl>
    <w:p w:rsidR="00427AF7" w:rsidRDefault="00427AF7"/>
    <w:sectPr w:rsidR="00427AF7" w:rsidSect="003364C9">
      <w:headerReference w:type="default" r:id="rId6"/>
      <w:pgSz w:w="16838" w:h="11906" w:orient="landscape" w:code="9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AF7" w:rsidRDefault="00427AF7">
      <w:r>
        <w:separator/>
      </w:r>
    </w:p>
  </w:endnote>
  <w:endnote w:type="continuationSeparator" w:id="0">
    <w:p w:rsidR="00427AF7" w:rsidRDefault="0042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AF7" w:rsidRDefault="00427AF7">
      <w:r>
        <w:separator/>
      </w:r>
    </w:p>
  </w:footnote>
  <w:footnote w:type="continuationSeparator" w:id="0">
    <w:p w:rsidR="00427AF7" w:rsidRDefault="00427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1C09B1" w:rsidRPr="006017E9">
      <w:trPr>
        <w:cantSplit/>
        <w:trHeight w:val="359"/>
        <w:tblHeader/>
      </w:trPr>
      <w:tc>
        <w:tcPr>
          <w:tcW w:w="15474" w:type="dxa"/>
          <w:shd w:val="clear" w:color="auto" w:fill="auto"/>
          <w:vAlign w:val="center"/>
        </w:tcPr>
        <w:p w:rsidR="001C09B1" w:rsidRPr="001C09B1" w:rsidRDefault="00427AF7" w:rsidP="001C09B1">
          <w:pPr>
            <w:rPr>
              <w:rFonts w:cs="Calibri"/>
              <w:bCs/>
              <w:sz w:val="20"/>
              <w:szCs w:val="20"/>
            </w:rPr>
          </w:pPr>
          <w:r>
            <w:rPr>
              <w:rFonts w:cs="Calibri"/>
              <w:bCs/>
              <w:noProof/>
              <w:sz w:val="20"/>
              <w:szCs w:val="20"/>
            </w:rPr>
            <w:t>COMUNE DI LUISAGO</w:t>
          </w:r>
        </w:p>
      </w:tc>
    </w:tr>
    <w:tr w:rsidR="001C09B1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1C09B1" w:rsidRPr="001C09B1" w:rsidRDefault="00427AF7" w:rsidP="001C09B1">
          <w:pPr>
            <w:jc w:val="right"/>
            <w:rPr>
              <w:rFonts w:cs="Calibri"/>
              <w:bCs/>
              <w:sz w:val="20"/>
              <w:szCs w:val="20"/>
            </w:rPr>
          </w:pPr>
          <w:r>
            <w:rPr>
              <w:rFonts w:cs="Calibri"/>
              <w:bCs/>
              <w:noProof/>
              <w:sz w:val="20"/>
              <w:szCs w:val="20"/>
            </w:rPr>
            <w:t>Allegato n. 2-b</w:t>
          </w:r>
        </w:p>
      </w:tc>
    </w:tr>
    <w:tr w:rsidR="001C09B1" w:rsidRPr="006017E9">
      <w:trPr>
        <w:cantSplit/>
        <w:trHeight w:val="117"/>
        <w:tblHeader/>
      </w:trPr>
      <w:tc>
        <w:tcPr>
          <w:tcW w:w="15474" w:type="dxa"/>
          <w:shd w:val="clear" w:color="auto" w:fill="auto"/>
          <w:vAlign w:val="center"/>
        </w:tcPr>
        <w:p w:rsidR="001C09B1" w:rsidRDefault="00427AF7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</w:p>
      </w:tc>
    </w:tr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Default="00427AF7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Piano degli indicatori di bilancio</w:t>
          </w:r>
        </w:p>
        <w:p w:rsidR="000669DE" w:rsidRDefault="00427AF7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Indicatori analitici concernenti la composizione delle entrate e l'effettiva capacita' di riscossione</w:t>
          </w:r>
        </w:p>
        <w:p w:rsidR="001C09B1" w:rsidRDefault="00427AF7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Rendiconto esercizio 2018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427AF7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532E59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427AF7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4A"/>
    <w:rsid w:val="00234688"/>
    <w:rsid w:val="003364C9"/>
    <w:rsid w:val="00427AF7"/>
    <w:rsid w:val="00532E59"/>
    <w:rsid w:val="005C2DF3"/>
    <w:rsid w:val="006D4E63"/>
    <w:rsid w:val="009F1507"/>
    <w:rsid w:val="00BD2C26"/>
    <w:rsid w:val="00BE7666"/>
    <w:rsid w:val="00EB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2AF7A0-48FA-4CAF-8D29-4F5D93D9F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2019-04-24T07:44:00Z</dcterms:created>
  <dcterms:modified xsi:type="dcterms:W3CDTF">2019-04-24T07:44:00Z</dcterms:modified>
</cp:coreProperties>
</file>